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C" w:rsidRDefault="00E3351C">
      <w:r>
        <w:rPr>
          <w:rFonts w:hint="cs"/>
          <w:cs/>
        </w:rPr>
        <w:t>เช็คผู้มีสิทธิได้รับเงินอุดหนุนเด็กแรกเกิด</w:t>
      </w:r>
    </w:p>
    <w:p w:rsidR="007C645F" w:rsidRDefault="00E3351C">
      <w:hyperlink r:id="rId4" w:history="1">
        <w:r w:rsidRPr="0025533F">
          <w:rPr>
            <w:rStyle w:val="a3"/>
          </w:rPr>
          <w:t>http://csgcheck.dcy.go.th/public/eq/popSubsidy.do?ms=</w:t>
        </w:r>
        <w:r w:rsidRPr="0025533F">
          <w:rPr>
            <w:rStyle w:val="a3"/>
            <w:cs/>
          </w:rPr>
          <w:t>1616574620318</w:t>
        </w:r>
      </w:hyperlink>
    </w:p>
    <w:p w:rsidR="00E3351C" w:rsidRPr="00E3351C" w:rsidRDefault="00E3351C">
      <w:pPr>
        <w:rPr>
          <w:rFonts w:hint="cs"/>
          <w:cs/>
        </w:rPr>
      </w:pPr>
      <w:bookmarkStart w:id="0" w:name="_GoBack"/>
      <w:bookmarkEnd w:id="0"/>
    </w:p>
    <w:sectPr w:rsidR="00E3351C" w:rsidRPr="00E33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1C"/>
    <w:rsid w:val="007C645F"/>
    <w:rsid w:val="00E3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60417-E3F4-497B-9B86-7A19C97B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gcheck.dcy.go.th/public/eq/popSubsidy.do?ms=1616574620318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2021-03-24T09:08:00Z</dcterms:created>
  <dcterms:modified xsi:type="dcterms:W3CDTF">2021-03-24T09:15:00Z</dcterms:modified>
</cp:coreProperties>
</file>